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06FE5C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266AD" w:rsidRPr="003266AD">
              <w:rPr>
                <w:rFonts w:asciiTheme="minorHAnsi" w:hAnsiTheme="minorHAnsi" w:cstheme="minorBidi"/>
              </w:rPr>
              <w:t>8KES/ABZCOR/2</w:t>
            </w:r>
            <w:r w:rsidR="00F5106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0AEFC5E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CC6773" w:rsidRPr="00CC6773">
              <w:rPr>
                <w:rFonts w:asciiTheme="minorHAnsi" w:hAnsiTheme="minorHAnsi" w:cstheme="minorHAnsi"/>
              </w:rPr>
              <w:t>Core tréning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75A73E34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681162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5E4AD6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E51E5">
              <w:rPr>
                <w:rFonts w:asciiTheme="minorHAnsi" w:hAnsiTheme="minorHAnsi" w:cstheme="minorHAnsi"/>
              </w:rPr>
              <w:t>in</w:t>
            </w:r>
            <w:r w:rsidR="005E4AD6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681162">
              <w:rPr>
                <w:rFonts w:asciiTheme="minorHAnsi" w:hAnsiTheme="minorHAnsi" w:cstheme="minorHAnsi"/>
              </w:rPr>
              <w:t>za týždeň</w:t>
            </w:r>
          </w:p>
          <w:p w14:paraId="6FF14070" w14:textId="68007E8A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681162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26C5A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E51E5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E21A68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3B20FA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7A5C7E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</w:t>
            </w:r>
            <w:r w:rsidRPr="007A5C7E">
              <w:rPr>
                <w:rFonts w:asciiTheme="minorHAnsi" w:hAnsiTheme="minorHAnsi" w:cstheme="minorHAnsi"/>
              </w:rPr>
              <w:t>ukončený priebežným hodnotením (riadny termín):</w:t>
            </w:r>
          </w:p>
          <w:p w14:paraId="34549FE4" w14:textId="1BB72687" w:rsidR="000F6D13" w:rsidRPr="000F6D13" w:rsidRDefault="00825A38" w:rsidP="000F6D1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F6D13">
              <w:rPr>
                <w:rFonts w:asciiTheme="minorHAnsi" w:hAnsiTheme="minorHAnsi" w:cstheme="minorHAnsi"/>
                <w:iCs/>
              </w:rPr>
              <w:t>aktívna účasť na seminároch</w:t>
            </w:r>
            <w:r w:rsidR="001D14D6">
              <w:rPr>
                <w:rFonts w:asciiTheme="minorHAnsi" w:hAnsiTheme="minorHAnsi" w:cstheme="minorHAnsi"/>
                <w:iCs/>
              </w:rPr>
              <w:t xml:space="preserve"> (min. 80%)</w:t>
            </w:r>
            <w:r w:rsidRPr="000F6D13">
              <w:rPr>
                <w:rFonts w:asciiTheme="minorHAnsi" w:hAnsiTheme="minorHAnsi" w:cstheme="minorHAnsi"/>
                <w:iCs/>
              </w:rPr>
              <w:t>,</w:t>
            </w:r>
          </w:p>
          <w:p w14:paraId="4FCDEA12" w14:textId="41A00E62" w:rsidR="000F6D13" w:rsidRPr="000F6D13" w:rsidRDefault="000F6D13" w:rsidP="000F6D1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F6D13">
              <w:rPr>
                <w:rFonts w:asciiTheme="minorHAnsi" w:hAnsiTheme="minorHAnsi" w:cstheme="minorHAnsi"/>
              </w:rPr>
              <w:t>preukázať praktické zvládnutie cvičení zameraných na svalstvo telesného jadra,</w:t>
            </w:r>
          </w:p>
          <w:p w14:paraId="29998982" w14:textId="072EE002" w:rsidR="000F6D13" w:rsidRPr="000F6D13" w:rsidRDefault="000F6D13" w:rsidP="000F6D13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0F6D13">
              <w:rPr>
                <w:rFonts w:asciiTheme="minorHAnsi" w:hAnsiTheme="minorHAnsi" w:cstheme="minorHAnsi"/>
              </w:rPr>
              <w:t>samostatne zostaviť a viesť</w:t>
            </w:r>
            <w:r w:rsidR="003F7EF8">
              <w:rPr>
                <w:rFonts w:asciiTheme="minorHAnsi" w:hAnsiTheme="minorHAnsi" w:cstheme="minorHAnsi"/>
              </w:rPr>
              <w:t xml:space="preserve"> </w:t>
            </w:r>
            <w:r w:rsidR="00242000">
              <w:rPr>
                <w:rFonts w:asciiTheme="minorHAnsi" w:hAnsiTheme="minorHAnsi" w:cstheme="minorHAnsi"/>
              </w:rPr>
              <w:t>tréningov</w:t>
            </w:r>
            <w:r w:rsidR="006D05A6">
              <w:rPr>
                <w:rFonts w:asciiTheme="minorHAnsi" w:hAnsiTheme="minorHAnsi" w:cstheme="minorHAnsi"/>
              </w:rPr>
              <w:t>ú</w:t>
            </w:r>
            <w:r w:rsidRPr="000F6D13">
              <w:rPr>
                <w:rFonts w:asciiTheme="minorHAnsi" w:hAnsiTheme="minorHAnsi" w:cstheme="minorHAnsi"/>
              </w:rPr>
              <w:t xml:space="preserve"> jednotk</w:t>
            </w:r>
            <w:r w:rsidR="006D05A6">
              <w:rPr>
                <w:rFonts w:asciiTheme="minorHAnsi" w:hAnsiTheme="minorHAnsi" w:cstheme="minorHAnsi"/>
              </w:rPr>
              <w:t>u</w:t>
            </w:r>
            <w:r w:rsidRPr="000F6D13">
              <w:rPr>
                <w:rFonts w:asciiTheme="minorHAnsi" w:hAnsiTheme="minorHAnsi" w:cstheme="minorHAnsi"/>
              </w:rPr>
              <w:t xml:space="preserve"> zameran</w:t>
            </w:r>
            <w:r w:rsidR="00405148">
              <w:rPr>
                <w:rFonts w:asciiTheme="minorHAnsi" w:hAnsiTheme="minorHAnsi" w:cstheme="minorHAnsi"/>
              </w:rPr>
              <w:t>ú</w:t>
            </w:r>
            <w:r w:rsidRPr="000F6D13">
              <w:rPr>
                <w:rFonts w:asciiTheme="minorHAnsi" w:hAnsiTheme="minorHAnsi" w:cstheme="minorHAnsi"/>
              </w:rPr>
              <w:t xml:space="preserve"> na svalstvo telesného jadra.</w:t>
            </w:r>
          </w:p>
          <w:p w14:paraId="592162DF" w14:textId="21780BC0" w:rsidR="000F6D13" w:rsidRPr="003936A8" w:rsidRDefault="000F6D13" w:rsidP="000F6D13">
            <w:pPr>
              <w:jc w:val="both"/>
              <w:rPr>
                <w:rFonts w:asciiTheme="minorHAnsi" w:hAnsiTheme="minorHAnsi" w:cstheme="minorHAnsi"/>
              </w:rPr>
            </w:pPr>
            <w:r w:rsidRPr="000F6D13">
              <w:rPr>
                <w:rFonts w:asciiTheme="minorHAnsi" w:hAnsiTheme="minorHAnsi" w:cstheme="minorHAnsi"/>
              </w:rPr>
              <w:t xml:space="preserve">Výsledné hodnotenie predmetu sa vypočíta ako priemer hodnotení za vyššie uvedené parciálne časti priebežného hodnotenia. </w:t>
            </w:r>
          </w:p>
          <w:p w14:paraId="2C4104DE" w14:textId="77777777" w:rsidR="002066DA" w:rsidRPr="0029626C" w:rsidRDefault="002066DA" w:rsidP="002066D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2066DA">
              <w:rPr>
                <w:rFonts w:asciiTheme="minorHAnsi" w:hAnsiTheme="minorHAnsi" w:cstheme="minorHAnsi"/>
              </w:rPr>
              <w:t xml:space="preserve">jedného </w:t>
            </w:r>
            <w:r w:rsidRPr="0029626C">
              <w:rPr>
                <w:rFonts w:asciiTheme="minorHAnsi" w:hAnsiTheme="minorHAnsi" w:cstheme="minorHAnsi"/>
              </w:rPr>
              <w:t>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477FE2">
        <w:trPr>
          <w:trHeight w:val="274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0F1F39A1" w14:textId="78B4C9E9" w:rsidR="00354C5A" w:rsidRDefault="003936A8" w:rsidP="003936A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vysvetliť význam a funkciu svalstva telesného jadra</w:t>
            </w:r>
            <w:r w:rsidR="00354C5A">
              <w:rPr>
                <w:rFonts w:asciiTheme="minorHAnsi" w:hAnsiTheme="minorHAnsi" w:cstheme="minorHAnsi"/>
              </w:rPr>
              <w:t>,</w:t>
            </w:r>
          </w:p>
          <w:p w14:paraId="21C3B190" w14:textId="0E5314D5" w:rsidR="005A6ED3" w:rsidRPr="003936A8" w:rsidRDefault="00354C5A" w:rsidP="003936A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54C5A">
              <w:rPr>
                <w:rFonts w:asciiTheme="minorHAnsi" w:hAnsiTheme="minorHAnsi" w:cstheme="minorHAnsi"/>
              </w:rPr>
              <w:t>pochop</w:t>
            </w:r>
            <w:r>
              <w:rPr>
                <w:rFonts w:asciiTheme="minorHAnsi" w:hAnsiTheme="minorHAnsi" w:cstheme="minorHAnsi"/>
              </w:rPr>
              <w:t>iť</w:t>
            </w:r>
            <w:r w:rsidRPr="00354C5A">
              <w:rPr>
                <w:rFonts w:asciiTheme="minorHAnsi" w:hAnsiTheme="minorHAnsi" w:cstheme="minorHAnsi"/>
              </w:rPr>
              <w:t xml:space="preserve"> </w:t>
            </w:r>
            <w:r w:rsidR="0093678C">
              <w:rPr>
                <w:rFonts w:asciiTheme="minorHAnsi" w:hAnsiTheme="minorHAnsi" w:cstheme="minorHAnsi"/>
              </w:rPr>
              <w:t>dôležitosť</w:t>
            </w:r>
            <w:r w:rsidRPr="00354C5A">
              <w:rPr>
                <w:rFonts w:asciiTheme="minorHAnsi" w:hAnsiTheme="minorHAnsi" w:cstheme="minorHAnsi"/>
              </w:rPr>
              <w:t xml:space="preserve"> </w:t>
            </w:r>
            <w:r w:rsidR="0093678C">
              <w:rPr>
                <w:rFonts w:asciiTheme="minorHAnsi" w:hAnsiTheme="minorHAnsi" w:cstheme="minorHAnsi"/>
              </w:rPr>
              <w:t xml:space="preserve">telesného jadra </w:t>
            </w:r>
            <w:r w:rsidRPr="00354C5A">
              <w:rPr>
                <w:rFonts w:asciiTheme="minorHAnsi" w:hAnsiTheme="minorHAnsi" w:cstheme="minorHAnsi"/>
              </w:rPr>
              <w:t>pre športový výkon</w:t>
            </w:r>
            <w:r w:rsidR="00E13C9A">
              <w:rPr>
                <w:rFonts w:asciiTheme="minorHAnsi" w:hAnsiTheme="minorHAnsi" w:cstheme="minorHAnsi"/>
              </w:rPr>
              <w:t xml:space="preserve"> a</w:t>
            </w:r>
            <w:r w:rsidRPr="00354C5A">
              <w:rPr>
                <w:rFonts w:asciiTheme="minorHAnsi" w:hAnsiTheme="minorHAnsi" w:cstheme="minorHAnsi"/>
              </w:rPr>
              <w:t xml:space="preserve"> prevenciu zranení</w:t>
            </w:r>
            <w:r w:rsidR="003936A8"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0820D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F177687" w14:textId="32445D6C" w:rsidR="003936A8" w:rsidRPr="003936A8" w:rsidRDefault="003936A8" w:rsidP="003936A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vykonať praktické ukážky cvičení zameraných na svalstvo telesného jadra,</w:t>
            </w:r>
          </w:p>
          <w:p w14:paraId="6513683A" w14:textId="470BBFE7" w:rsidR="003936A8" w:rsidRPr="003936A8" w:rsidRDefault="003936A8" w:rsidP="003936A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získať skúsenosti s riadením špecificky zameranej cvičebnej jednotky.</w:t>
            </w:r>
          </w:p>
          <w:p w14:paraId="6D34574B" w14:textId="77111304" w:rsidR="005A6ED3" w:rsidRPr="003936A8" w:rsidRDefault="005A6ED3" w:rsidP="003936A8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3936A8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2887B94" w14:textId="77777777" w:rsidR="003936A8" w:rsidRPr="001E4E40" w:rsidRDefault="003936A8" w:rsidP="003936A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E4E40">
              <w:rPr>
                <w:rFonts w:asciiTheme="minorHAnsi" w:hAnsiTheme="minorHAnsi" w:cstheme="minorHAnsi"/>
              </w:rPr>
              <w:t>posúdiť správnosť vykonávania cvičení</w:t>
            </w:r>
            <w:r>
              <w:rPr>
                <w:rFonts w:asciiTheme="minorHAnsi" w:hAnsiTheme="minorHAnsi" w:cstheme="minorHAnsi"/>
              </w:rPr>
              <w:t xml:space="preserve">, </w:t>
            </w:r>
          </w:p>
          <w:p w14:paraId="0E8E6191" w14:textId="68F9A751" w:rsidR="00306FED" w:rsidRPr="003936A8" w:rsidRDefault="003936A8" w:rsidP="003936A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zvoliť vhodné alternatívy cvičení. 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B9C83EC" w14:textId="16392367" w:rsidR="009F6AD3" w:rsidRPr="00606DD4" w:rsidRDefault="008A34EB" w:rsidP="003936A8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A421CDD" w14:textId="0EB5E834" w:rsidR="002C48F0" w:rsidRPr="0086463A" w:rsidRDefault="00D87FFA" w:rsidP="0086463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Ú</w:t>
            </w:r>
            <w:r w:rsidR="00606DD4" w:rsidRPr="00321CEA">
              <w:rPr>
                <w:rFonts w:asciiTheme="minorHAnsi" w:hAnsiTheme="minorHAnsi" w:cstheme="minorHAnsi"/>
              </w:rPr>
              <w:t>vod do core tréningu</w:t>
            </w:r>
            <w:r w:rsidR="008A5695" w:rsidRPr="00321CEA">
              <w:rPr>
                <w:rFonts w:asciiTheme="minorHAnsi" w:hAnsiTheme="minorHAnsi" w:cstheme="minorHAnsi"/>
              </w:rPr>
              <w:t xml:space="preserve"> a jeho význam v športovom výkone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D2D251E" w14:textId="6DF42EF7" w:rsidR="00752DAF" w:rsidRPr="00D5240C" w:rsidRDefault="00D87FFA" w:rsidP="00D5240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D5240C" w:rsidRPr="00D5240C">
              <w:rPr>
                <w:rFonts w:asciiTheme="minorHAnsi" w:hAnsiTheme="minorHAnsi" w:cstheme="minorHAnsi"/>
              </w:rPr>
              <w:t>iagnostika core systému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F216059" w14:textId="51710621" w:rsidR="000908AF" w:rsidRPr="00BB36B5" w:rsidRDefault="00D87FFA" w:rsidP="000908A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0908AF" w:rsidRPr="00BB36B5">
              <w:rPr>
                <w:rFonts w:asciiTheme="minorHAnsi" w:hAnsiTheme="minorHAnsi" w:cstheme="minorHAnsi"/>
              </w:rPr>
              <w:t>ásady tréningu core systému a výber cvičení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03E64B7" w14:textId="71083629" w:rsidR="007611C4" w:rsidRPr="00321CEA" w:rsidRDefault="00D87FFA" w:rsidP="003F7E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7D3342" w:rsidRPr="00321CEA">
              <w:rPr>
                <w:rFonts w:asciiTheme="minorHAnsi" w:hAnsiTheme="minorHAnsi" w:cstheme="minorHAnsi"/>
              </w:rPr>
              <w:t>tabilizačný tréning core systému</w:t>
            </w:r>
            <w:r w:rsidR="00A81C44">
              <w:rPr>
                <w:rFonts w:asciiTheme="minorHAnsi" w:hAnsiTheme="minorHAnsi" w:cstheme="minorHAnsi"/>
              </w:rPr>
              <w:t xml:space="preserve">: </w:t>
            </w:r>
            <w:r w:rsidR="006E64C7" w:rsidRPr="00321CEA">
              <w:rPr>
                <w:rFonts w:asciiTheme="minorHAnsi" w:hAnsiTheme="minorHAnsi" w:cstheme="minorHAnsi"/>
              </w:rPr>
              <w:t>anti-extenzné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2049B1F" w14:textId="600D3C43" w:rsidR="002408D5" w:rsidRPr="00321CEA" w:rsidRDefault="00D87FFA" w:rsidP="003F7E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7D3342" w:rsidRPr="00321CEA">
              <w:rPr>
                <w:rFonts w:asciiTheme="minorHAnsi" w:hAnsiTheme="minorHAnsi" w:cstheme="minorHAnsi"/>
              </w:rPr>
              <w:t>tabilizačný tréning core systému</w:t>
            </w:r>
            <w:r w:rsidR="00A81C44">
              <w:rPr>
                <w:rFonts w:asciiTheme="minorHAnsi" w:hAnsiTheme="minorHAnsi" w:cstheme="minorHAnsi"/>
              </w:rPr>
              <w:t xml:space="preserve">: </w:t>
            </w:r>
            <w:r w:rsidR="006E64C7" w:rsidRPr="00321CEA">
              <w:rPr>
                <w:rFonts w:asciiTheme="minorHAnsi" w:hAnsiTheme="minorHAnsi" w:cstheme="minorHAnsi"/>
              </w:rPr>
              <w:t>anti-rotačné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A771E14" w14:textId="4CBE7CF1" w:rsidR="0073034E" w:rsidRPr="00321CEA" w:rsidRDefault="00D87FFA" w:rsidP="003F7E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321CEA">
              <w:rPr>
                <w:rFonts w:asciiTheme="minorHAnsi" w:hAnsiTheme="minorHAnsi" w:cstheme="minorHAnsi"/>
              </w:rPr>
              <w:t xml:space="preserve">raktické výstupy študentov s hodnotením </w:t>
            </w:r>
            <w:r>
              <w:rPr>
                <w:rFonts w:asciiTheme="minorHAnsi" w:hAnsiTheme="minorHAnsi" w:cstheme="minorHAnsi"/>
              </w:rPr>
              <w:t>I.</w:t>
            </w:r>
          </w:p>
          <w:p w14:paraId="2ED68916" w14:textId="28855B2C" w:rsidR="006E5851" w:rsidRPr="00321CEA" w:rsidRDefault="00D87FFA" w:rsidP="00E964E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9A2842" w:rsidRPr="00321CEA">
              <w:rPr>
                <w:rFonts w:asciiTheme="minorHAnsi" w:hAnsiTheme="minorHAnsi" w:cstheme="minorHAnsi"/>
              </w:rPr>
              <w:t>ilový tréning core systému</w:t>
            </w:r>
            <w:r w:rsidR="00A81C44">
              <w:rPr>
                <w:rFonts w:asciiTheme="minorHAnsi" w:hAnsiTheme="minorHAnsi" w:cstheme="minorHAnsi"/>
              </w:rPr>
              <w:t xml:space="preserve">: </w:t>
            </w:r>
            <w:r w:rsidR="005D5C0C">
              <w:rPr>
                <w:rFonts w:asciiTheme="minorHAnsi" w:hAnsiTheme="minorHAnsi" w:cstheme="minorHAnsi"/>
              </w:rPr>
              <w:t>a</w:t>
            </w:r>
            <w:r w:rsidR="009A2842" w:rsidRPr="00321CEA">
              <w:rPr>
                <w:rFonts w:asciiTheme="minorHAnsi" w:hAnsiTheme="minorHAnsi" w:cstheme="minorHAnsi"/>
              </w:rPr>
              <w:t>nti-extenzné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AC28DAC" w14:textId="7CE33BF6" w:rsidR="009A2842" w:rsidRPr="00321CEA" w:rsidRDefault="00D87FFA" w:rsidP="00E964E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9A2842" w:rsidRPr="00321CEA">
              <w:rPr>
                <w:rFonts w:asciiTheme="minorHAnsi" w:hAnsiTheme="minorHAnsi" w:cstheme="minorHAnsi"/>
              </w:rPr>
              <w:t>ilový tréning core systému</w:t>
            </w:r>
            <w:r w:rsidR="00A81C44">
              <w:rPr>
                <w:rFonts w:asciiTheme="minorHAnsi" w:hAnsiTheme="minorHAnsi" w:cstheme="minorHAnsi"/>
              </w:rPr>
              <w:t>:</w:t>
            </w:r>
            <w:r w:rsidR="009A2842" w:rsidRPr="00321CEA">
              <w:rPr>
                <w:rFonts w:asciiTheme="minorHAnsi" w:hAnsiTheme="minorHAnsi" w:cstheme="minorHAnsi"/>
              </w:rPr>
              <w:t xml:space="preserve"> </w:t>
            </w:r>
            <w:r w:rsidR="005D5C0C">
              <w:rPr>
                <w:rFonts w:asciiTheme="minorHAnsi" w:hAnsiTheme="minorHAnsi" w:cstheme="minorHAnsi"/>
              </w:rPr>
              <w:t>a</w:t>
            </w:r>
            <w:r w:rsidR="009A2842" w:rsidRPr="00321CEA">
              <w:rPr>
                <w:rFonts w:asciiTheme="minorHAnsi" w:hAnsiTheme="minorHAnsi" w:cstheme="minorHAnsi"/>
              </w:rPr>
              <w:t>nti-rotačné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DDC2A06" w14:textId="370C658C" w:rsidR="000F270C" w:rsidRPr="00321CEA" w:rsidRDefault="00D87FFA" w:rsidP="00E964E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</w:t>
            </w:r>
            <w:r w:rsidR="0041121F" w:rsidRPr="0041121F">
              <w:rPr>
                <w:rFonts w:asciiTheme="minorHAnsi" w:hAnsiTheme="minorHAnsi" w:cstheme="minorHAnsi"/>
              </w:rPr>
              <w:t>ýbušný (power) tréning core systému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0C24124" w14:textId="2039A806" w:rsidR="00BA0C95" w:rsidRPr="007C2D0C" w:rsidRDefault="00D87FFA" w:rsidP="007C2D0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BA0C95" w:rsidRPr="00321CEA">
              <w:rPr>
                <w:rFonts w:asciiTheme="minorHAnsi" w:hAnsiTheme="minorHAnsi" w:cstheme="minorHAnsi"/>
              </w:rPr>
              <w:t>raktické výstupy študentov s</w:t>
            </w:r>
            <w:r w:rsidR="0073034E" w:rsidRPr="00321CEA">
              <w:rPr>
                <w:rFonts w:asciiTheme="minorHAnsi" w:hAnsiTheme="minorHAnsi" w:cstheme="minorHAnsi"/>
              </w:rPr>
              <w:t> </w:t>
            </w:r>
            <w:r w:rsidR="00BA0C95" w:rsidRPr="00321CEA">
              <w:rPr>
                <w:rFonts w:asciiTheme="minorHAnsi" w:hAnsiTheme="minorHAnsi" w:cstheme="minorHAnsi"/>
              </w:rPr>
              <w:t>hodnotením</w:t>
            </w:r>
            <w:r w:rsidRPr="00321CE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II</w:t>
            </w:r>
            <w:r w:rsidRPr="00321CEA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EC0A1FE" w14:textId="4355F7A8" w:rsidR="009B1B30" w:rsidRPr="00FA09DC" w:rsidRDefault="00FA09DC" w:rsidP="00FA09D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FA09DC">
              <w:rPr>
                <w:rFonts w:asciiTheme="minorHAnsi" w:hAnsiTheme="minorHAnsi" w:cstheme="minorHAnsi"/>
                <w:noProof/>
              </w:rPr>
              <w:t xml:space="preserve">BRITTENHAM, G a D. TAYLOR, 2014. </w:t>
            </w:r>
            <w:r w:rsidRPr="00FA09DC">
              <w:rPr>
                <w:rFonts w:asciiTheme="minorHAnsi" w:hAnsiTheme="minorHAnsi" w:cstheme="minorHAnsi"/>
                <w:i/>
                <w:iCs/>
                <w:noProof/>
              </w:rPr>
              <w:t>Conditioning to the Core</w:t>
            </w:r>
            <w:r w:rsidRPr="00FA09DC">
              <w:rPr>
                <w:rFonts w:asciiTheme="minorHAnsi" w:hAnsiTheme="minorHAnsi" w:cstheme="minorHAnsi"/>
                <w:noProof/>
              </w:rPr>
              <w:t xml:space="preserve">. </w:t>
            </w:r>
            <w:r>
              <w:rPr>
                <w:rFonts w:asciiTheme="minorHAnsi" w:hAnsiTheme="minorHAnsi" w:cstheme="minorHAnsi"/>
                <w:noProof/>
              </w:rPr>
              <w:t xml:space="preserve">Human Kinetics. </w:t>
            </w:r>
            <w:r w:rsidRPr="00FA09DC">
              <w:rPr>
                <w:rFonts w:asciiTheme="minorHAnsi" w:hAnsiTheme="minorHAnsi" w:cstheme="minorHAnsi"/>
                <w:noProof/>
              </w:rPr>
              <w:t>ISBN 9781492577386</w:t>
            </w:r>
            <w:r>
              <w:rPr>
                <w:rFonts w:asciiTheme="minorHAnsi" w:hAnsiTheme="minorHAnsi" w:cstheme="minorHAnsi"/>
                <w:noProof/>
              </w:rPr>
              <w:t xml:space="preserve">. </w:t>
            </w:r>
          </w:p>
          <w:p w14:paraId="1115DFCE" w14:textId="77777777" w:rsidR="00FA09DC" w:rsidRPr="00A01727" w:rsidRDefault="00FA09DC" w:rsidP="00FA09DC">
            <w:pPr>
              <w:ind w:left="22"/>
              <w:jc w:val="both"/>
              <w:rPr>
                <w:rFonts w:asciiTheme="minorHAnsi" w:hAnsiTheme="minorHAnsi" w:cstheme="minorHAnsi"/>
                <w:iCs/>
              </w:rPr>
            </w:pPr>
            <w:r w:rsidRPr="00A01727">
              <w:rPr>
                <w:rFonts w:asciiTheme="minorHAnsi" w:hAnsiTheme="minorHAnsi" w:cstheme="minorHAnsi"/>
                <w:iCs/>
              </w:rPr>
              <w:t>PATERNOSTEROVÁ, M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> </w:t>
            </w:r>
            <w:r w:rsidRPr="00A01727">
              <w:rPr>
                <w:rFonts w:asciiTheme="minorHAnsi" w:hAnsiTheme="minorHAnsi" w:cstheme="minorHAnsi"/>
                <w:iCs/>
              </w:rPr>
              <w:t>G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THURGOOD, 2014. </w:t>
            </w:r>
            <w:r w:rsidRPr="00D65F20">
              <w:rPr>
                <w:rFonts w:asciiTheme="minorHAnsi" w:hAnsiTheme="minorHAnsi" w:cstheme="minorHAnsi"/>
                <w:i/>
              </w:rPr>
              <w:t>Core tréning</w:t>
            </w:r>
            <w:r w:rsidRPr="00A01727">
              <w:rPr>
                <w:rFonts w:asciiTheme="minorHAnsi" w:hAnsiTheme="minorHAnsi" w:cstheme="minorHAnsi"/>
                <w:iCs/>
              </w:rPr>
              <w:t>. Bratislava: SLOVART. ISBN 978-80-556-1183-9.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0F37A307" w14:textId="77777777" w:rsidR="00FA09DC" w:rsidRDefault="00FA09DC" w:rsidP="00FA09DC">
            <w:pPr>
              <w:ind w:left="22"/>
              <w:jc w:val="both"/>
              <w:rPr>
                <w:rFonts w:asciiTheme="minorHAnsi" w:hAnsiTheme="minorHAnsi" w:cstheme="minorHAnsi"/>
                <w:iCs/>
              </w:rPr>
            </w:pPr>
            <w:r w:rsidRPr="000A4123">
              <w:rPr>
                <w:rFonts w:asciiTheme="minorHAnsi" w:hAnsiTheme="minorHAnsi" w:cstheme="minorHAnsi"/>
                <w:iCs/>
              </w:rPr>
              <w:t>HOHENEDER</w:t>
            </w:r>
            <w:r>
              <w:rPr>
                <w:rFonts w:asciiTheme="minorHAnsi" w:hAnsiTheme="minorHAnsi" w:cstheme="minorHAnsi"/>
                <w:iCs/>
              </w:rPr>
              <w:t>, A. a T.</w:t>
            </w:r>
            <w:r w:rsidRPr="000A4123">
              <w:rPr>
                <w:rFonts w:asciiTheme="minorHAnsi" w:hAnsiTheme="minorHAnsi" w:cstheme="minorHAnsi"/>
                <w:iCs/>
              </w:rPr>
              <w:t xml:space="preserve"> MÜNCH</w:t>
            </w:r>
            <w:r>
              <w:rPr>
                <w:rFonts w:asciiTheme="minorHAnsi" w:hAnsiTheme="minorHAnsi" w:cstheme="minorHAnsi"/>
                <w:iCs/>
              </w:rPr>
              <w:t>, 2018.</w:t>
            </w:r>
            <w:r w:rsidRPr="000A4123">
              <w:rPr>
                <w:rFonts w:asciiTheme="minorHAnsi" w:hAnsiTheme="minorHAnsi" w:cstheme="minorHAnsi"/>
                <w:iCs/>
              </w:rPr>
              <w:t xml:space="preserve"> </w:t>
            </w:r>
            <w:r w:rsidRPr="00BF2360">
              <w:rPr>
                <w:rFonts w:asciiTheme="minorHAnsi" w:hAnsiTheme="minorHAnsi" w:cstheme="minorHAnsi"/>
                <w:i/>
              </w:rPr>
              <w:t>Core trénink - Posilování středu těla</w:t>
            </w:r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0A4123">
              <w:rPr>
                <w:rFonts w:asciiTheme="minorHAnsi" w:hAnsiTheme="minorHAnsi" w:cstheme="minorHAnsi"/>
                <w:iCs/>
              </w:rPr>
              <w:t>Euromedia Group, a.s.</w:t>
            </w:r>
            <w:r>
              <w:rPr>
                <w:rFonts w:asciiTheme="minorHAnsi" w:hAnsiTheme="minorHAnsi" w:cstheme="minorHAnsi"/>
                <w:iCs/>
              </w:rPr>
              <w:t xml:space="preserve">, 64 s. ISBN </w:t>
            </w:r>
            <w:r w:rsidRPr="009C4C74">
              <w:rPr>
                <w:rFonts w:asciiTheme="minorHAnsi" w:hAnsiTheme="minorHAnsi" w:cstheme="minorHAnsi"/>
                <w:iCs/>
              </w:rPr>
              <w:t>9788075496461</w:t>
            </w:r>
            <w:r>
              <w:rPr>
                <w:rFonts w:asciiTheme="minorHAnsi" w:hAnsiTheme="minorHAnsi" w:cstheme="minorHAnsi"/>
                <w:iCs/>
              </w:rPr>
              <w:t xml:space="preserve">.  </w:t>
            </w:r>
          </w:p>
          <w:p w14:paraId="21D5399D" w14:textId="7C0F4DA7" w:rsidR="003F7545" w:rsidRPr="00FA09DC" w:rsidRDefault="00FA09DC" w:rsidP="003F7EF8">
            <w:pPr>
              <w:ind w:left="22"/>
              <w:jc w:val="both"/>
              <w:rPr>
                <w:rFonts w:asciiTheme="minorHAnsi" w:hAnsiTheme="minorHAnsi" w:cstheme="minorHAnsi"/>
                <w:iCs/>
              </w:rPr>
            </w:pPr>
            <w:r w:rsidRPr="00A01727">
              <w:rPr>
                <w:rFonts w:asciiTheme="minorHAnsi" w:hAnsiTheme="minorHAnsi" w:cstheme="minorHAnsi"/>
                <w:iCs/>
              </w:rPr>
              <w:t>ŠPRINGROVÁ PALAŠČÁKOVÁ, I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>, 2012</w:t>
            </w:r>
            <w:r w:rsidRPr="00D65F20">
              <w:rPr>
                <w:rFonts w:asciiTheme="minorHAnsi" w:hAnsiTheme="minorHAnsi" w:cstheme="minorHAnsi"/>
                <w:i/>
              </w:rPr>
              <w:t>. Funkce – diagnostika – terapie hlubokého stabilizačního systému.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2. vyd. Čelákovice: REHASPRING centrum s.r.o. ISBN 978-80-260-1698-4.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B004DB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2066DA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917A9F7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54734E">
              <w:rPr>
                <w:rFonts w:asciiTheme="minorHAnsi" w:hAnsiTheme="minorHAnsi" w:cstheme="minorHAnsi"/>
              </w:rPr>
              <w:t>50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0575FCA6" w:rsidR="00F91D11" w:rsidRPr="00C314F3" w:rsidRDefault="00F91D11" w:rsidP="00FA09D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7A5C7E" w:rsidRPr="007A5C7E">
              <w:rPr>
                <w:rFonts w:asciiTheme="minorHAnsi" w:hAnsiTheme="minorHAnsi" w:cstheme="minorHAnsi"/>
              </w:rPr>
              <w:t>1</w:t>
            </w:r>
            <w:r w:rsidRPr="007A5C7E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66469C6E" w14:textId="67B9B1F0" w:rsidR="003F7EF8" w:rsidRDefault="003F7EF8" w:rsidP="003F7EF8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923AEF">
              <w:rPr>
                <w:rFonts w:asciiTheme="minorHAnsi" w:hAnsiTheme="minorHAnsi" w:cstheme="minorHAnsi"/>
                <w:iCs/>
              </w:rPr>
              <w:t>príprava a </w:t>
            </w:r>
            <w:r>
              <w:rPr>
                <w:rFonts w:asciiTheme="minorHAnsi" w:hAnsiTheme="minorHAnsi" w:cstheme="minorHAnsi"/>
                <w:iCs/>
              </w:rPr>
              <w:t>tvorba</w:t>
            </w:r>
            <w:r w:rsidRPr="00923AEF">
              <w:rPr>
                <w:rFonts w:asciiTheme="minorHAnsi" w:hAnsiTheme="minorHAnsi" w:cstheme="minorHAnsi"/>
                <w:iCs/>
              </w:rPr>
              <w:t xml:space="preserve"> </w:t>
            </w:r>
            <w:r w:rsidR="00405148">
              <w:rPr>
                <w:rFonts w:asciiTheme="minorHAnsi" w:hAnsiTheme="minorHAnsi" w:cstheme="minorHAnsi"/>
                <w:iCs/>
              </w:rPr>
              <w:t xml:space="preserve">2 </w:t>
            </w:r>
            <w:r w:rsidR="00CE557F">
              <w:rPr>
                <w:rFonts w:asciiTheme="minorHAnsi" w:hAnsiTheme="minorHAnsi" w:cstheme="minorHAnsi"/>
                <w:iCs/>
              </w:rPr>
              <w:t>praktických výstupov</w:t>
            </w:r>
            <w:r w:rsidRPr="00923AEF">
              <w:rPr>
                <w:rFonts w:asciiTheme="minorHAnsi" w:hAnsiTheme="minorHAnsi" w:cstheme="minorHAnsi"/>
                <w:iCs/>
              </w:rPr>
              <w:t xml:space="preserve">: </w:t>
            </w:r>
            <w:r w:rsidR="0054734E">
              <w:rPr>
                <w:rFonts w:asciiTheme="minorHAnsi" w:hAnsiTheme="minorHAnsi" w:cstheme="minorHAnsi"/>
                <w:iCs/>
              </w:rPr>
              <w:t>2</w:t>
            </w:r>
            <w:r w:rsidR="009C6A91">
              <w:rPr>
                <w:rFonts w:asciiTheme="minorHAnsi" w:hAnsiTheme="minorHAnsi" w:cstheme="minorHAnsi"/>
                <w:iCs/>
              </w:rPr>
              <w:t>0</w:t>
            </w:r>
            <w:r w:rsidRPr="00923AEF">
              <w:rPr>
                <w:rFonts w:asciiTheme="minorHAnsi" w:hAnsiTheme="minorHAnsi" w:cstheme="minorHAnsi"/>
                <w:iCs/>
              </w:rPr>
              <w:t xml:space="preserve"> hod.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01BC3362" w14:textId="67E64A98" w:rsidR="00FA09DC" w:rsidRPr="003F7EF8" w:rsidRDefault="003F7EF8" w:rsidP="003F7EF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samoštúdium </w:t>
            </w:r>
            <w:r w:rsidR="00284774">
              <w:rPr>
                <w:rFonts w:asciiTheme="minorHAnsi" w:hAnsiTheme="minorHAnsi" w:cstheme="minorHAnsi"/>
              </w:rPr>
              <w:t xml:space="preserve">a </w:t>
            </w:r>
            <w:r w:rsidR="00F91D11" w:rsidRPr="003F7EF8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9C6A91">
              <w:rPr>
                <w:rFonts w:asciiTheme="minorHAnsi" w:hAnsiTheme="minorHAnsi" w:cstheme="minorHAnsi"/>
              </w:rPr>
              <w:t>20</w:t>
            </w:r>
            <w:r w:rsidR="00F91D11" w:rsidRPr="003F7EF8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4ED0B9D3" w:rsidR="001C6C3F" w:rsidRPr="00B44458" w:rsidRDefault="005E4AD6" w:rsidP="0026115D">
            <w:pPr>
              <w:jc w:val="both"/>
              <w:rPr>
                <w:rFonts w:asciiTheme="minorHAnsi" w:hAnsiTheme="minorHAnsi" w:cstheme="minorHAnsi"/>
              </w:rPr>
            </w:pPr>
            <w:r w:rsidRPr="005E4AD6">
              <w:rPr>
                <w:rFonts w:asciiTheme="minorHAnsi" w:hAnsiTheme="minorHAnsi" w:cstheme="minorHAnsi"/>
              </w:rPr>
              <w:t>Mgr. Monika Vašková,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C8C021E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00C02" w:rsidRPr="00800C02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F2434" w14:textId="77777777" w:rsidR="004720D0" w:rsidRDefault="004720D0" w:rsidP="00524AED">
      <w:r>
        <w:separator/>
      </w:r>
    </w:p>
  </w:endnote>
  <w:endnote w:type="continuationSeparator" w:id="0">
    <w:p w14:paraId="579D0385" w14:textId="77777777" w:rsidR="004720D0" w:rsidRDefault="004720D0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D4A6" w14:textId="77777777" w:rsidR="004720D0" w:rsidRDefault="004720D0" w:rsidP="00524AED">
      <w:r>
        <w:separator/>
      </w:r>
    </w:p>
  </w:footnote>
  <w:footnote w:type="continuationSeparator" w:id="0">
    <w:p w14:paraId="37FE842A" w14:textId="77777777" w:rsidR="004720D0" w:rsidRDefault="004720D0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3147C"/>
    <w:multiLevelType w:val="hybridMultilevel"/>
    <w:tmpl w:val="3292642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445C2"/>
    <w:multiLevelType w:val="hybridMultilevel"/>
    <w:tmpl w:val="84285D08"/>
    <w:lvl w:ilvl="0" w:tplc="51C8D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A3E82"/>
    <w:multiLevelType w:val="hybridMultilevel"/>
    <w:tmpl w:val="7318BC3E"/>
    <w:lvl w:ilvl="0" w:tplc="1BE0CF8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DE3E92"/>
    <w:multiLevelType w:val="hybridMultilevel"/>
    <w:tmpl w:val="2182FE22"/>
    <w:lvl w:ilvl="0" w:tplc="0974F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85508"/>
    <w:multiLevelType w:val="hybridMultilevel"/>
    <w:tmpl w:val="D618E3EE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176421">
    <w:abstractNumId w:val="15"/>
  </w:num>
  <w:num w:numId="2" w16cid:durableId="1402944151">
    <w:abstractNumId w:val="11"/>
  </w:num>
  <w:num w:numId="3" w16cid:durableId="1348799351">
    <w:abstractNumId w:val="5"/>
  </w:num>
  <w:num w:numId="4" w16cid:durableId="838614251">
    <w:abstractNumId w:val="14"/>
  </w:num>
  <w:num w:numId="5" w16cid:durableId="465242558">
    <w:abstractNumId w:val="2"/>
  </w:num>
  <w:num w:numId="6" w16cid:durableId="400063423">
    <w:abstractNumId w:val="1"/>
  </w:num>
  <w:num w:numId="7" w16cid:durableId="1808355760">
    <w:abstractNumId w:val="4"/>
  </w:num>
  <w:num w:numId="8" w16cid:durableId="710377043">
    <w:abstractNumId w:val="13"/>
  </w:num>
  <w:num w:numId="9" w16cid:durableId="1103190667">
    <w:abstractNumId w:val="9"/>
  </w:num>
  <w:num w:numId="10" w16cid:durableId="1633559387">
    <w:abstractNumId w:val="6"/>
  </w:num>
  <w:num w:numId="11" w16cid:durableId="717050667">
    <w:abstractNumId w:val="16"/>
  </w:num>
  <w:num w:numId="12" w16cid:durableId="304549824">
    <w:abstractNumId w:val="10"/>
  </w:num>
  <w:num w:numId="13" w16cid:durableId="851182240">
    <w:abstractNumId w:val="3"/>
  </w:num>
  <w:num w:numId="14" w16cid:durableId="917709917">
    <w:abstractNumId w:val="7"/>
  </w:num>
  <w:num w:numId="15" w16cid:durableId="1508252811">
    <w:abstractNumId w:val="12"/>
  </w:num>
  <w:num w:numId="16" w16cid:durableId="729233110">
    <w:abstractNumId w:val="0"/>
  </w:num>
  <w:num w:numId="17" w16cid:durableId="1323041396">
    <w:abstractNumId w:val="8"/>
  </w:num>
  <w:num w:numId="18" w16cid:durableId="20389649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97D"/>
    <w:rsid w:val="000116BF"/>
    <w:rsid w:val="00023760"/>
    <w:rsid w:val="0002664D"/>
    <w:rsid w:val="000474C5"/>
    <w:rsid w:val="00054605"/>
    <w:rsid w:val="000562BF"/>
    <w:rsid w:val="00061F43"/>
    <w:rsid w:val="000908AF"/>
    <w:rsid w:val="00096F8F"/>
    <w:rsid w:val="0009795A"/>
    <w:rsid w:val="000B13B8"/>
    <w:rsid w:val="000C645A"/>
    <w:rsid w:val="000E0E98"/>
    <w:rsid w:val="000E3018"/>
    <w:rsid w:val="000F270C"/>
    <w:rsid w:val="000F586A"/>
    <w:rsid w:val="000F6D13"/>
    <w:rsid w:val="000F71F0"/>
    <w:rsid w:val="0010251B"/>
    <w:rsid w:val="00116D8C"/>
    <w:rsid w:val="001256F8"/>
    <w:rsid w:val="00132BA2"/>
    <w:rsid w:val="0013391D"/>
    <w:rsid w:val="00146C66"/>
    <w:rsid w:val="00160FFD"/>
    <w:rsid w:val="0016301A"/>
    <w:rsid w:val="00170D29"/>
    <w:rsid w:val="00176E5C"/>
    <w:rsid w:val="001903C8"/>
    <w:rsid w:val="0019553B"/>
    <w:rsid w:val="00197C4C"/>
    <w:rsid w:val="001B0095"/>
    <w:rsid w:val="001C42BD"/>
    <w:rsid w:val="001C6C3F"/>
    <w:rsid w:val="001D14D6"/>
    <w:rsid w:val="002003F5"/>
    <w:rsid w:val="002066DA"/>
    <w:rsid w:val="00225921"/>
    <w:rsid w:val="0022685A"/>
    <w:rsid w:val="00233655"/>
    <w:rsid w:val="00234395"/>
    <w:rsid w:val="002366A8"/>
    <w:rsid w:val="002379F4"/>
    <w:rsid w:val="002408D5"/>
    <w:rsid w:val="00242000"/>
    <w:rsid w:val="00257F62"/>
    <w:rsid w:val="0026115D"/>
    <w:rsid w:val="00264BD5"/>
    <w:rsid w:val="00277CC8"/>
    <w:rsid w:val="002805E9"/>
    <w:rsid w:val="00284774"/>
    <w:rsid w:val="002A5BF1"/>
    <w:rsid w:val="002C48F0"/>
    <w:rsid w:val="002C49A5"/>
    <w:rsid w:val="002E067F"/>
    <w:rsid w:val="002E51E5"/>
    <w:rsid w:val="002F17B6"/>
    <w:rsid w:val="00302F6F"/>
    <w:rsid w:val="00306FED"/>
    <w:rsid w:val="00307AAD"/>
    <w:rsid w:val="003122C8"/>
    <w:rsid w:val="00317C40"/>
    <w:rsid w:val="00321CEA"/>
    <w:rsid w:val="00322257"/>
    <w:rsid w:val="003266AD"/>
    <w:rsid w:val="0033203F"/>
    <w:rsid w:val="0035218F"/>
    <w:rsid w:val="00354C5A"/>
    <w:rsid w:val="00364BAB"/>
    <w:rsid w:val="00376102"/>
    <w:rsid w:val="00387422"/>
    <w:rsid w:val="003936A8"/>
    <w:rsid w:val="00396070"/>
    <w:rsid w:val="003A360E"/>
    <w:rsid w:val="003A64EE"/>
    <w:rsid w:val="003A73B3"/>
    <w:rsid w:val="003B20FA"/>
    <w:rsid w:val="003C0EA9"/>
    <w:rsid w:val="003C5551"/>
    <w:rsid w:val="003D218D"/>
    <w:rsid w:val="003E2147"/>
    <w:rsid w:val="003E6DE6"/>
    <w:rsid w:val="003F0852"/>
    <w:rsid w:val="003F13AC"/>
    <w:rsid w:val="003F1A71"/>
    <w:rsid w:val="003F438A"/>
    <w:rsid w:val="003F6097"/>
    <w:rsid w:val="003F7545"/>
    <w:rsid w:val="003F7EF8"/>
    <w:rsid w:val="0040173B"/>
    <w:rsid w:val="00405148"/>
    <w:rsid w:val="0041121F"/>
    <w:rsid w:val="00436DF8"/>
    <w:rsid w:val="00442373"/>
    <w:rsid w:val="00442D6C"/>
    <w:rsid w:val="004617D1"/>
    <w:rsid w:val="00470D5A"/>
    <w:rsid w:val="004720D0"/>
    <w:rsid w:val="00477FE2"/>
    <w:rsid w:val="004D2783"/>
    <w:rsid w:val="004D67F0"/>
    <w:rsid w:val="004F3FBD"/>
    <w:rsid w:val="0050211C"/>
    <w:rsid w:val="00510473"/>
    <w:rsid w:val="00524AED"/>
    <w:rsid w:val="00532DF6"/>
    <w:rsid w:val="00535D58"/>
    <w:rsid w:val="005376F7"/>
    <w:rsid w:val="0054734E"/>
    <w:rsid w:val="00547C96"/>
    <w:rsid w:val="00584E0B"/>
    <w:rsid w:val="00587FF2"/>
    <w:rsid w:val="00593A18"/>
    <w:rsid w:val="00596A27"/>
    <w:rsid w:val="00597648"/>
    <w:rsid w:val="005A0CE0"/>
    <w:rsid w:val="005A6ED3"/>
    <w:rsid w:val="005D5C0C"/>
    <w:rsid w:val="005D5F15"/>
    <w:rsid w:val="005E4AD6"/>
    <w:rsid w:val="005E58A0"/>
    <w:rsid w:val="005F4FC7"/>
    <w:rsid w:val="00606DD4"/>
    <w:rsid w:val="006125BA"/>
    <w:rsid w:val="00615B09"/>
    <w:rsid w:val="006276A1"/>
    <w:rsid w:val="00631EF0"/>
    <w:rsid w:val="00632267"/>
    <w:rsid w:val="00681162"/>
    <w:rsid w:val="006864C1"/>
    <w:rsid w:val="006873D4"/>
    <w:rsid w:val="006879DD"/>
    <w:rsid w:val="006A00CB"/>
    <w:rsid w:val="006A1BED"/>
    <w:rsid w:val="006A296C"/>
    <w:rsid w:val="006B5A14"/>
    <w:rsid w:val="006C2CE9"/>
    <w:rsid w:val="006D05A6"/>
    <w:rsid w:val="006D29BE"/>
    <w:rsid w:val="006D3369"/>
    <w:rsid w:val="006D3B77"/>
    <w:rsid w:val="006D7818"/>
    <w:rsid w:val="006E1C73"/>
    <w:rsid w:val="006E5851"/>
    <w:rsid w:val="006E64C7"/>
    <w:rsid w:val="0070131F"/>
    <w:rsid w:val="00704780"/>
    <w:rsid w:val="00704C61"/>
    <w:rsid w:val="007102E1"/>
    <w:rsid w:val="007143C5"/>
    <w:rsid w:val="0073034E"/>
    <w:rsid w:val="00732A75"/>
    <w:rsid w:val="00741EE9"/>
    <w:rsid w:val="007468B8"/>
    <w:rsid w:val="00752DAF"/>
    <w:rsid w:val="00757AC4"/>
    <w:rsid w:val="007611C4"/>
    <w:rsid w:val="00762099"/>
    <w:rsid w:val="007754F4"/>
    <w:rsid w:val="007817B3"/>
    <w:rsid w:val="007A5C7E"/>
    <w:rsid w:val="007C2D0C"/>
    <w:rsid w:val="007D3342"/>
    <w:rsid w:val="007F0746"/>
    <w:rsid w:val="007F6B81"/>
    <w:rsid w:val="00800C02"/>
    <w:rsid w:val="00801B03"/>
    <w:rsid w:val="008146ED"/>
    <w:rsid w:val="008218E5"/>
    <w:rsid w:val="00823C22"/>
    <w:rsid w:val="0082546C"/>
    <w:rsid w:val="00825A38"/>
    <w:rsid w:val="0086463A"/>
    <w:rsid w:val="00870487"/>
    <w:rsid w:val="008868CE"/>
    <w:rsid w:val="00896023"/>
    <w:rsid w:val="008A34EB"/>
    <w:rsid w:val="008A5695"/>
    <w:rsid w:val="008C2674"/>
    <w:rsid w:val="008C443A"/>
    <w:rsid w:val="008C56E3"/>
    <w:rsid w:val="008D4963"/>
    <w:rsid w:val="008E0938"/>
    <w:rsid w:val="008E0A36"/>
    <w:rsid w:val="008F3C00"/>
    <w:rsid w:val="00920F9D"/>
    <w:rsid w:val="00933BD9"/>
    <w:rsid w:val="0093678C"/>
    <w:rsid w:val="00942D36"/>
    <w:rsid w:val="0094608D"/>
    <w:rsid w:val="00951BCE"/>
    <w:rsid w:val="0095478F"/>
    <w:rsid w:val="00955A73"/>
    <w:rsid w:val="00964C16"/>
    <w:rsid w:val="00970201"/>
    <w:rsid w:val="00970607"/>
    <w:rsid w:val="00980FBD"/>
    <w:rsid w:val="00984A58"/>
    <w:rsid w:val="00995994"/>
    <w:rsid w:val="009A2842"/>
    <w:rsid w:val="009B1B30"/>
    <w:rsid w:val="009B24B1"/>
    <w:rsid w:val="009C6A91"/>
    <w:rsid w:val="009E0DA1"/>
    <w:rsid w:val="009F50A0"/>
    <w:rsid w:val="009F6AD3"/>
    <w:rsid w:val="00A04175"/>
    <w:rsid w:val="00A46BCA"/>
    <w:rsid w:val="00A56373"/>
    <w:rsid w:val="00A6260F"/>
    <w:rsid w:val="00A65AB0"/>
    <w:rsid w:val="00A665CC"/>
    <w:rsid w:val="00A81C44"/>
    <w:rsid w:val="00A9722D"/>
    <w:rsid w:val="00AA07DB"/>
    <w:rsid w:val="00AA77E9"/>
    <w:rsid w:val="00AB2C55"/>
    <w:rsid w:val="00AD1393"/>
    <w:rsid w:val="00AE4E58"/>
    <w:rsid w:val="00B07EFB"/>
    <w:rsid w:val="00B27960"/>
    <w:rsid w:val="00B31679"/>
    <w:rsid w:val="00B44458"/>
    <w:rsid w:val="00B528E7"/>
    <w:rsid w:val="00B64928"/>
    <w:rsid w:val="00B6638F"/>
    <w:rsid w:val="00B96BE9"/>
    <w:rsid w:val="00BA0C95"/>
    <w:rsid w:val="00BB36B5"/>
    <w:rsid w:val="00BB7400"/>
    <w:rsid w:val="00BC64DA"/>
    <w:rsid w:val="00BD10C0"/>
    <w:rsid w:val="00BE2642"/>
    <w:rsid w:val="00C077AA"/>
    <w:rsid w:val="00C24A74"/>
    <w:rsid w:val="00C44270"/>
    <w:rsid w:val="00C64E36"/>
    <w:rsid w:val="00C823B9"/>
    <w:rsid w:val="00C93982"/>
    <w:rsid w:val="00CC6773"/>
    <w:rsid w:val="00CD256D"/>
    <w:rsid w:val="00CE557F"/>
    <w:rsid w:val="00CE7C56"/>
    <w:rsid w:val="00CF5E19"/>
    <w:rsid w:val="00CF640B"/>
    <w:rsid w:val="00D14F58"/>
    <w:rsid w:val="00D17900"/>
    <w:rsid w:val="00D20030"/>
    <w:rsid w:val="00D20708"/>
    <w:rsid w:val="00D2595A"/>
    <w:rsid w:val="00D35D75"/>
    <w:rsid w:val="00D47761"/>
    <w:rsid w:val="00D50507"/>
    <w:rsid w:val="00D5240C"/>
    <w:rsid w:val="00D6030C"/>
    <w:rsid w:val="00D6363F"/>
    <w:rsid w:val="00D643F6"/>
    <w:rsid w:val="00D75198"/>
    <w:rsid w:val="00D80F13"/>
    <w:rsid w:val="00D87FFA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3C9A"/>
    <w:rsid w:val="00E15F05"/>
    <w:rsid w:val="00E16914"/>
    <w:rsid w:val="00E4402C"/>
    <w:rsid w:val="00E55405"/>
    <w:rsid w:val="00E658CE"/>
    <w:rsid w:val="00E80F94"/>
    <w:rsid w:val="00E8258C"/>
    <w:rsid w:val="00E8316B"/>
    <w:rsid w:val="00E964E1"/>
    <w:rsid w:val="00EA58FF"/>
    <w:rsid w:val="00EB5C50"/>
    <w:rsid w:val="00EC5002"/>
    <w:rsid w:val="00EC6E2E"/>
    <w:rsid w:val="00EE1B50"/>
    <w:rsid w:val="00EE53DC"/>
    <w:rsid w:val="00EF197D"/>
    <w:rsid w:val="00F16A4C"/>
    <w:rsid w:val="00F170FF"/>
    <w:rsid w:val="00F323B8"/>
    <w:rsid w:val="00F368A6"/>
    <w:rsid w:val="00F42775"/>
    <w:rsid w:val="00F458FD"/>
    <w:rsid w:val="00F50890"/>
    <w:rsid w:val="00F5106E"/>
    <w:rsid w:val="00F5141A"/>
    <w:rsid w:val="00F72E3A"/>
    <w:rsid w:val="00F7586A"/>
    <w:rsid w:val="00F86260"/>
    <w:rsid w:val="00F90286"/>
    <w:rsid w:val="00F91D11"/>
    <w:rsid w:val="00FA09DC"/>
    <w:rsid w:val="00FA0B82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02948A69-B07E-42BC-B315-7DF22650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markedcontent">
    <w:name w:val="markedcontent"/>
    <w:basedOn w:val="Predvolenpsmoodseku"/>
    <w:rsid w:val="000F6D13"/>
  </w:style>
  <w:style w:type="character" w:customStyle="1" w:styleId="highlight">
    <w:name w:val="highlight"/>
    <w:basedOn w:val="Predvolenpsmoodseku"/>
    <w:rsid w:val="000F6D13"/>
  </w:style>
  <w:style w:type="character" w:styleId="Nevyrieenzmienka">
    <w:name w:val="Unresolved Mention"/>
    <w:basedOn w:val="Predvolenpsmoodseku"/>
    <w:uiPriority w:val="99"/>
    <w:semiHidden/>
    <w:unhideWhenUsed/>
    <w:rsid w:val="00FA0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9553B"/>
    <w:rsid w:val="00277CC8"/>
    <w:rsid w:val="003B2A20"/>
    <w:rsid w:val="004D0273"/>
    <w:rsid w:val="00510473"/>
    <w:rsid w:val="00670D56"/>
    <w:rsid w:val="00686653"/>
    <w:rsid w:val="006D29BE"/>
    <w:rsid w:val="007008D6"/>
    <w:rsid w:val="00736620"/>
    <w:rsid w:val="00803801"/>
    <w:rsid w:val="008E0938"/>
    <w:rsid w:val="00905B80"/>
    <w:rsid w:val="00966CAC"/>
    <w:rsid w:val="00970201"/>
    <w:rsid w:val="00A14F13"/>
    <w:rsid w:val="00AA77E9"/>
    <w:rsid w:val="00B34FCC"/>
    <w:rsid w:val="00BC4CBE"/>
    <w:rsid w:val="00BD10C0"/>
    <w:rsid w:val="00C02A7B"/>
    <w:rsid w:val="00CF2498"/>
    <w:rsid w:val="00D66426"/>
    <w:rsid w:val="00D72BD1"/>
    <w:rsid w:val="00DA00B0"/>
    <w:rsid w:val="00E55405"/>
    <w:rsid w:val="00E8258C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A15C03A2-3A0B-4301-93FB-A1E43F77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19</cp:revision>
  <dcterms:created xsi:type="dcterms:W3CDTF">2025-09-22T05:52:00Z</dcterms:created>
  <dcterms:modified xsi:type="dcterms:W3CDTF">2026-02-19T09:49:00Z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5ac965a0-a090-4d1b-825f-adb340561e01</vt:lpwstr>
  </property>
</Properties>
</file>